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9694" w14:textId="7355A1F6" w:rsidR="00FB1C5F" w:rsidRPr="007A5F43" w:rsidRDefault="00FB1C5F" w:rsidP="007A5F43">
      <w:pPr>
        <w:pStyle w:val="a6"/>
        <w:numPr>
          <w:ilvl w:val="0"/>
          <w:numId w:val="7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8"/>
          <w:szCs w:val="28"/>
          <w:u w:val="single"/>
        </w:rPr>
      </w:pPr>
      <w:bookmarkStart w:id="0" w:name="_Hlk41558546"/>
      <w:r w:rsidRPr="007A5F43">
        <w:rPr>
          <w:rFonts w:ascii="PT Astra Serif" w:hAnsi="PT Astra Serif"/>
          <w:b/>
          <w:sz w:val="28"/>
          <w:szCs w:val="28"/>
          <w:u w:val="single"/>
        </w:rPr>
        <w:t xml:space="preserve">Если заемщик – СМСП является </w:t>
      </w:r>
      <w:r w:rsidR="004E502C" w:rsidRPr="007A5F43">
        <w:rPr>
          <w:rFonts w:ascii="PT Astra Serif" w:hAnsi="PT Astra Serif"/>
          <w:b/>
          <w:sz w:val="28"/>
          <w:szCs w:val="28"/>
          <w:u w:val="single"/>
        </w:rPr>
        <w:t>ИП</w:t>
      </w:r>
      <w:r w:rsidRPr="007A5F43">
        <w:rPr>
          <w:rFonts w:ascii="PT Astra Serif" w:hAnsi="PT Astra Serif"/>
          <w:b/>
          <w:sz w:val="28"/>
          <w:szCs w:val="28"/>
          <w:u w:val="single"/>
        </w:rPr>
        <w:t xml:space="preserve"> в Фонд предоставляются:</w:t>
      </w:r>
    </w:p>
    <w:p w14:paraId="18CFDF82" w14:textId="6F435405" w:rsidR="00FB1C5F" w:rsidRPr="007A5F43" w:rsidRDefault="00FB1C5F" w:rsidP="007A5F43">
      <w:pPr>
        <w:pStyle w:val="a6"/>
        <w:numPr>
          <w:ilvl w:val="0"/>
          <w:numId w:val="7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8"/>
          <w:szCs w:val="28"/>
          <w:u w:val="single"/>
        </w:rPr>
      </w:pPr>
      <w:r w:rsidRPr="007A5F43">
        <w:rPr>
          <w:rFonts w:ascii="PT Astra Serif" w:hAnsi="PT Astra Serif"/>
          <w:b/>
          <w:sz w:val="28"/>
          <w:szCs w:val="28"/>
          <w:u w:val="single"/>
        </w:rPr>
        <w:t>До 5</w:t>
      </w:r>
      <w:r w:rsidR="00D035E2">
        <w:rPr>
          <w:rFonts w:ascii="PT Astra Serif" w:hAnsi="PT Astra Serif"/>
          <w:b/>
          <w:sz w:val="28"/>
          <w:szCs w:val="28"/>
          <w:u w:val="single"/>
        </w:rPr>
        <w:t xml:space="preserve">00 </w:t>
      </w:r>
      <w:proofErr w:type="spellStart"/>
      <w:r w:rsidR="00D035E2">
        <w:rPr>
          <w:rFonts w:ascii="PT Astra Serif" w:hAnsi="PT Astra Serif"/>
          <w:b/>
          <w:sz w:val="28"/>
          <w:szCs w:val="28"/>
          <w:u w:val="single"/>
        </w:rPr>
        <w:t>т</w:t>
      </w:r>
      <w:r w:rsidRPr="007A5F43">
        <w:rPr>
          <w:rFonts w:ascii="PT Astra Serif" w:hAnsi="PT Astra Serif"/>
          <w:b/>
          <w:sz w:val="28"/>
          <w:szCs w:val="28"/>
          <w:u w:val="single"/>
        </w:rPr>
        <w:t>.р</w:t>
      </w:r>
      <w:proofErr w:type="spellEnd"/>
      <w:r w:rsidRPr="007A5F43">
        <w:rPr>
          <w:rFonts w:ascii="PT Astra Serif" w:hAnsi="PT Astra Serif"/>
          <w:b/>
          <w:sz w:val="28"/>
          <w:szCs w:val="28"/>
          <w:u w:val="single"/>
        </w:rPr>
        <w:t xml:space="preserve">. под </w:t>
      </w:r>
      <w:r w:rsidR="00D035E2">
        <w:rPr>
          <w:rFonts w:ascii="PT Astra Serif" w:hAnsi="PT Astra Serif"/>
          <w:b/>
          <w:sz w:val="28"/>
          <w:szCs w:val="28"/>
          <w:u w:val="single"/>
        </w:rPr>
        <w:t xml:space="preserve">поручительство двух физических лиц или под </w:t>
      </w:r>
      <w:r w:rsidRPr="007A5F43">
        <w:rPr>
          <w:rFonts w:ascii="PT Astra Serif" w:hAnsi="PT Astra Serif"/>
          <w:b/>
          <w:sz w:val="28"/>
          <w:szCs w:val="28"/>
          <w:u w:val="single"/>
        </w:rPr>
        <w:t>залог.</w:t>
      </w:r>
    </w:p>
    <w:p w14:paraId="2B9DD5F0" w14:textId="77777777" w:rsidR="007A5F43" w:rsidRPr="007A5F43" w:rsidRDefault="007A5F43" w:rsidP="007A5F43">
      <w:pPr>
        <w:pStyle w:val="a6"/>
        <w:tabs>
          <w:tab w:val="left" w:pos="284"/>
        </w:tabs>
        <w:spacing w:line="0" w:lineRule="atLeast"/>
        <w:ind w:left="0"/>
        <w:jc w:val="both"/>
        <w:rPr>
          <w:rFonts w:ascii="PT Astra Serif" w:hAnsi="PT Astra Serif"/>
          <w:b/>
          <w:sz w:val="23"/>
          <w:szCs w:val="23"/>
          <w:u w:val="single"/>
        </w:rPr>
      </w:pPr>
    </w:p>
    <w:p w14:paraId="46FFBFC6" w14:textId="5A2B099E" w:rsidR="006C1F86" w:rsidRPr="007A5F43" w:rsidRDefault="00473CE8" w:rsidP="007A5F43">
      <w:pPr>
        <w:pStyle w:val="a6"/>
        <w:numPr>
          <w:ilvl w:val="0"/>
          <w:numId w:val="13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t xml:space="preserve"> </w:t>
      </w:r>
      <w:r w:rsidRPr="007A5F43">
        <w:rPr>
          <w:rFonts w:ascii="PT Astra Serif" w:hAnsi="PT Astra Serif"/>
          <w:sz w:val="23"/>
          <w:szCs w:val="23"/>
        </w:rPr>
        <w:t xml:space="preserve">Заявление </w:t>
      </w:r>
      <w:r w:rsidR="006C1F86" w:rsidRPr="007A5F43">
        <w:rPr>
          <w:rFonts w:ascii="PT Astra Serif" w:hAnsi="PT Astra Serif"/>
          <w:sz w:val="23"/>
          <w:szCs w:val="23"/>
        </w:rPr>
        <w:t xml:space="preserve">на получение финансовой поддержки в виде выдачи Микрозайма на бумажном носителе, заверенное печатью (при наличии) и подписью индивидуального предпринимателя (иного уполномоченного лица) – приложение № 1 к Перечню документов для получения Микрозайма субъектом малого (среднего) предпринимательства; </w:t>
      </w:r>
    </w:p>
    <w:p w14:paraId="5C6CF25C" w14:textId="723DD4CF" w:rsidR="006C1F86" w:rsidRPr="007A5F43" w:rsidRDefault="004D204B" w:rsidP="007A5F43">
      <w:pPr>
        <w:numPr>
          <w:ilvl w:val="0"/>
          <w:numId w:val="13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t>Оригинал и незаверенная к</w:t>
      </w:r>
      <w:r w:rsidR="006C1F86" w:rsidRPr="007A5F43">
        <w:rPr>
          <w:rFonts w:ascii="PT Astra Serif" w:hAnsi="PT Astra Serif"/>
          <w:sz w:val="23"/>
          <w:szCs w:val="23"/>
        </w:rPr>
        <w:t>опия всех страниц паспорта индивидуального предпринимателя;</w:t>
      </w:r>
    </w:p>
    <w:p w14:paraId="1B4054BB" w14:textId="77777777" w:rsidR="00AB0DAC" w:rsidRDefault="00473CE8" w:rsidP="00AB0DAC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Бизнес</w:t>
      </w:r>
      <w:r w:rsidR="006C1F86" w:rsidRPr="007A5F43">
        <w:rPr>
          <w:rFonts w:ascii="PT Astra Serif" w:hAnsi="PT Astra Serif"/>
          <w:sz w:val="23"/>
          <w:szCs w:val="23"/>
        </w:rPr>
        <w:t>-план (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 xml:space="preserve">для 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>ИП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, со дня государственной регистрации которых прошло менее года)</w:t>
      </w:r>
      <w:r w:rsidR="006C1F86" w:rsidRPr="007A5F43">
        <w:rPr>
          <w:rFonts w:ascii="PT Astra Serif" w:hAnsi="PT Astra Serif"/>
          <w:sz w:val="23"/>
          <w:szCs w:val="23"/>
        </w:rPr>
        <w:t>, содержащий экономическое обоснование возврата Микрозайма, заверенный печатью (при наличии) и подписью индивидуального предпринимателя - приложение № 2 к Перечню документов для получения Микрозайма субъектом малого (среднего) предпринимательства;</w:t>
      </w:r>
    </w:p>
    <w:p w14:paraId="3A12767B" w14:textId="655BF352" w:rsidR="00AB0DAC" w:rsidRPr="00AB0DAC" w:rsidRDefault="00AB0DAC" w:rsidP="00AB0DAC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t>С</w:t>
      </w:r>
      <w:r w:rsidRPr="00AB0DAC">
        <w:rPr>
          <w:rFonts w:ascii="PT Astra Serif" w:hAnsi="PT Astra Serif"/>
          <w:sz w:val="23"/>
          <w:szCs w:val="23"/>
        </w:rPr>
        <w:t>ертификат о прохождении образовательной программы «Мастерская бизнеса. Старт» с защитой бизнес-проекта в рамках национального проекта «Малое и среднее предпринимательство и поддержка индивидуальной предпринимательской инициативы» и образовательного проекта Тульской области «Мастерская бизнеса» (для СМСП</w:t>
      </w:r>
      <w:r>
        <w:rPr>
          <w:rFonts w:ascii="PT Astra Serif" w:hAnsi="PT Astra Serif"/>
          <w:sz w:val="23"/>
          <w:szCs w:val="23"/>
        </w:rPr>
        <w:t>,</w:t>
      </w:r>
      <w:r w:rsidRPr="00AB0DAC">
        <w:rPr>
          <w:rFonts w:ascii="PT Astra Serif" w:hAnsi="PT Astra Serif"/>
          <w:sz w:val="23"/>
          <w:szCs w:val="23"/>
        </w:rPr>
        <w:t xml:space="preserve"> обращающихся для получения Микрозайма по программе «Молодой стартап»);</w:t>
      </w:r>
    </w:p>
    <w:p w14:paraId="2A7149C3" w14:textId="15CBFFDC" w:rsidR="006C1F86" w:rsidRPr="007A5F43" w:rsidRDefault="00473CE8" w:rsidP="007A5F43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В </w:t>
      </w:r>
      <w:r w:rsidR="006C1F86" w:rsidRPr="007A5F43">
        <w:rPr>
          <w:rFonts w:ascii="PT Astra Serif" w:hAnsi="PT Astra Serif"/>
          <w:sz w:val="23"/>
          <w:szCs w:val="23"/>
        </w:rPr>
        <w:t xml:space="preserve">случае если запрашиваемый размер Микрозайма 1 млн. руб. и менее – справка предпринимателя о реквизитах его расчетного счета, на который планируется перевод средств займа, с указанием точного наименования банка, БИКа и корреспондентского счета. </w:t>
      </w:r>
    </w:p>
    <w:p w14:paraId="104C8668" w14:textId="2542EBA7" w:rsidR="006C1F86" w:rsidRPr="007A5F43" w:rsidRDefault="00473CE8" w:rsidP="007A5F43">
      <w:pPr>
        <w:pStyle w:val="a6"/>
        <w:numPr>
          <w:ilvl w:val="0"/>
          <w:numId w:val="13"/>
        </w:numPr>
        <w:tabs>
          <w:tab w:val="left" w:pos="284"/>
        </w:tabs>
        <w:spacing w:after="200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Согласие </w:t>
      </w:r>
      <w:r w:rsidR="006C1F86" w:rsidRPr="007A5F43">
        <w:rPr>
          <w:rFonts w:ascii="PT Astra Serif" w:hAnsi="PT Astra Serif"/>
          <w:sz w:val="23"/>
          <w:szCs w:val="23"/>
        </w:rPr>
        <w:t xml:space="preserve">на </w:t>
      </w:r>
      <w:r w:rsidR="00AB0DAC">
        <w:rPr>
          <w:rFonts w:ascii="PT Astra Serif" w:hAnsi="PT Astra Serif"/>
          <w:sz w:val="23"/>
          <w:szCs w:val="23"/>
        </w:rPr>
        <w:t xml:space="preserve">обработку персональных данных и </w:t>
      </w:r>
      <w:r w:rsidR="006C1F86" w:rsidRPr="007A5F43">
        <w:rPr>
          <w:rFonts w:ascii="PT Astra Serif" w:hAnsi="PT Astra Serif"/>
          <w:sz w:val="23"/>
          <w:szCs w:val="23"/>
        </w:rPr>
        <w:t>запрос/передачу информации в бюро кредитных историй</w:t>
      </w:r>
      <w:r w:rsidR="00377F4F">
        <w:rPr>
          <w:rFonts w:ascii="PT Astra Serif" w:hAnsi="PT Astra Serif"/>
          <w:sz w:val="23"/>
          <w:szCs w:val="23"/>
        </w:rPr>
        <w:t xml:space="preserve"> </w:t>
      </w:r>
      <w:r w:rsidR="006C1F86" w:rsidRPr="007A5F43">
        <w:rPr>
          <w:rFonts w:ascii="PT Astra Serif" w:hAnsi="PT Astra Serif"/>
          <w:sz w:val="23"/>
          <w:szCs w:val="23"/>
        </w:rPr>
        <w:t xml:space="preserve">– приложение № </w:t>
      </w:r>
      <w:r w:rsidR="00AB0DAC">
        <w:rPr>
          <w:rFonts w:ascii="PT Astra Serif" w:hAnsi="PT Astra Serif"/>
          <w:sz w:val="23"/>
          <w:szCs w:val="23"/>
        </w:rPr>
        <w:t>5</w:t>
      </w:r>
      <w:r w:rsidR="006C1F86"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62CD0F75" w14:textId="34C31293" w:rsidR="006C1F86" w:rsidRDefault="006C1F86" w:rsidP="007A5F43">
      <w:pPr>
        <w:pStyle w:val="a6"/>
        <w:numPr>
          <w:ilvl w:val="0"/>
          <w:numId w:val="13"/>
        </w:numPr>
        <w:tabs>
          <w:tab w:val="left" w:pos="284"/>
        </w:tabs>
        <w:spacing w:after="200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 </w:t>
      </w:r>
      <w:r w:rsidR="00473CE8" w:rsidRPr="007A5F43">
        <w:rPr>
          <w:rFonts w:ascii="PT Astra Serif" w:hAnsi="PT Astra Serif"/>
          <w:sz w:val="23"/>
          <w:szCs w:val="23"/>
        </w:rPr>
        <w:t xml:space="preserve">Бухгалтерскую </w:t>
      </w:r>
      <w:r w:rsidRPr="007A5F43">
        <w:rPr>
          <w:rFonts w:ascii="PT Astra Serif" w:hAnsi="PT Astra Serif"/>
          <w:sz w:val="23"/>
          <w:szCs w:val="23"/>
        </w:rPr>
        <w:t>и налоговую отчетности индивидуального предпринимателя согласно нижеуказанного списка:</w:t>
      </w:r>
    </w:p>
    <w:p w14:paraId="6FD6E6E0" w14:textId="5552CAAF" w:rsidR="006C1F86" w:rsidRPr="007A5F43" w:rsidRDefault="00D417C8" w:rsidP="007A5F43">
      <w:pPr>
        <w:pStyle w:val="a6"/>
        <w:tabs>
          <w:tab w:val="left" w:pos="284"/>
        </w:tabs>
        <w:spacing w:line="0" w:lineRule="atLeast"/>
        <w:ind w:left="0"/>
        <w:rPr>
          <w:rFonts w:ascii="PT Astra Serif" w:hAnsi="PT Astra Serif"/>
          <w:sz w:val="23"/>
          <w:szCs w:val="23"/>
          <w:u w:val="single"/>
        </w:rPr>
      </w:pPr>
      <w:r>
        <w:rPr>
          <w:rFonts w:ascii="PT Astra Serif" w:hAnsi="PT Astra Serif"/>
          <w:sz w:val="23"/>
          <w:szCs w:val="23"/>
          <w:u w:val="single"/>
        </w:rPr>
        <w:t>7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.1. Индивидуальные предприниматели, применяющие упрощенную систему налогообложения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 xml:space="preserve"> (УСН)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:</w:t>
      </w:r>
    </w:p>
    <w:p w14:paraId="22640461" w14:textId="02928719" w:rsidR="006C1F86" w:rsidRPr="007A5F43" w:rsidRDefault="00473CE8" w:rsidP="007A5F43">
      <w:pPr>
        <w:numPr>
          <w:ilvl w:val="3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Заверенные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копии налоговой декларации по налогу, уплачиваемому в связи с применением упрощенной системы налогообложения, за последнюю отчетную дату, с отметками ИМНС на ней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 </w:t>
      </w:r>
    </w:p>
    <w:p w14:paraId="7208D161" w14:textId="4C00F129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копия книги учета доходов и расходов за текущий финансовый год;</w:t>
      </w:r>
    </w:p>
    <w:p w14:paraId="7961D5C3" w14:textId="708528B7" w:rsidR="006C1F86" w:rsidRPr="00543F22" w:rsidRDefault="00473CE8" w:rsidP="00543F22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управленческая</w:t>
      </w:r>
      <w:r w:rsidR="006C1F86" w:rsidRPr="007A5F43">
        <w:rPr>
          <w:rFonts w:ascii="PT Astra Serif" w:hAnsi="PT Astra Serif"/>
          <w:sz w:val="23"/>
          <w:szCs w:val="23"/>
        </w:rPr>
        <w:t xml:space="preserve"> отчетность о финансово-хозяйственной деятельности ИП в текущем финансовом году и завершенном финансовом году – в случае ее наличия.</w:t>
      </w:r>
    </w:p>
    <w:p w14:paraId="39528609" w14:textId="1B795032" w:rsidR="006C1F86" w:rsidRPr="007A5F43" w:rsidRDefault="00D417C8" w:rsidP="007A5F43">
      <w:pPr>
        <w:pStyle w:val="a6"/>
        <w:tabs>
          <w:tab w:val="left" w:pos="284"/>
        </w:tabs>
        <w:spacing w:line="0" w:lineRule="atLeast"/>
        <w:ind w:left="0"/>
        <w:jc w:val="both"/>
        <w:rPr>
          <w:rFonts w:ascii="PT Astra Serif" w:hAnsi="PT Astra Serif"/>
          <w:sz w:val="23"/>
          <w:szCs w:val="23"/>
          <w:u w:val="single"/>
        </w:rPr>
      </w:pPr>
      <w:r>
        <w:rPr>
          <w:rFonts w:ascii="PT Astra Serif" w:hAnsi="PT Astra Serif"/>
          <w:sz w:val="23"/>
          <w:szCs w:val="23"/>
          <w:u w:val="single"/>
        </w:rPr>
        <w:t>7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</w:t>
      </w:r>
      <w:r w:rsidR="00543F22">
        <w:rPr>
          <w:rFonts w:ascii="PT Astra Serif" w:hAnsi="PT Astra Serif"/>
          <w:sz w:val="23"/>
          <w:szCs w:val="23"/>
          <w:u w:val="single"/>
        </w:rPr>
        <w:t>2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 Индивидуальные предприниматели, применяющие общую систему налогообложения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 xml:space="preserve"> (ОСН)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:</w:t>
      </w:r>
    </w:p>
    <w:p w14:paraId="2DECEC33" w14:textId="68F03383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Заверенные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копии налоговых деклараций по налогу на добавленную стоимость за последние 4 квартала с отметками ИФНС на них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</w:t>
      </w:r>
    </w:p>
    <w:p w14:paraId="752E2DB3" w14:textId="15336508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управленческая</w:t>
      </w:r>
      <w:r w:rsidR="006C1F86" w:rsidRPr="007A5F43">
        <w:rPr>
          <w:rFonts w:ascii="PT Astra Serif" w:hAnsi="PT Astra Serif"/>
          <w:sz w:val="23"/>
          <w:szCs w:val="23"/>
        </w:rPr>
        <w:t xml:space="preserve"> отчетность о финансово-хозяйственной деятельности в текущем финансовом году и завершенном финансовом году– в случае ее наличия.</w:t>
      </w:r>
    </w:p>
    <w:p w14:paraId="079C2FAE" w14:textId="4497F0A9" w:rsidR="006C1F86" w:rsidRPr="007A5F43" w:rsidRDefault="00D417C8" w:rsidP="007A5F43">
      <w:pPr>
        <w:pStyle w:val="a6"/>
        <w:tabs>
          <w:tab w:val="left" w:pos="284"/>
        </w:tabs>
        <w:spacing w:line="0" w:lineRule="atLeast"/>
        <w:ind w:left="0"/>
        <w:jc w:val="both"/>
        <w:rPr>
          <w:rFonts w:ascii="PT Astra Serif" w:hAnsi="PT Astra Serif"/>
          <w:sz w:val="23"/>
          <w:szCs w:val="23"/>
          <w:u w:val="single"/>
        </w:rPr>
      </w:pPr>
      <w:r>
        <w:rPr>
          <w:rFonts w:ascii="PT Astra Serif" w:hAnsi="PT Astra Serif"/>
          <w:sz w:val="23"/>
          <w:szCs w:val="23"/>
          <w:u w:val="single"/>
        </w:rPr>
        <w:t>7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</w:t>
      </w:r>
      <w:r w:rsidR="00543F22">
        <w:rPr>
          <w:rFonts w:ascii="PT Astra Serif" w:hAnsi="PT Astra Serif"/>
          <w:sz w:val="23"/>
          <w:szCs w:val="23"/>
          <w:u w:val="single"/>
        </w:rPr>
        <w:t>3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 Индивидуальные предприниматели, применяющие патентную систему налогообложения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 xml:space="preserve"> (ПСН)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:</w:t>
      </w:r>
    </w:p>
    <w:p w14:paraId="0DDDDF3C" w14:textId="750B902C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Заверенные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копии книги учета доходов за текущий финансовый год и последний завершенный год;</w:t>
      </w:r>
    </w:p>
    <w:p w14:paraId="13C9BD0B" w14:textId="3577759B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копия патента;</w:t>
      </w:r>
    </w:p>
    <w:p w14:paraId="3D6603F9" w14:textId="45E4EBEC" w:rsidR="006C1F86" w:rsidRPr="007A5F43" w:rsidRDefault="00473CE8" w:rsidP="007A5F43">
      <w:pPr>
        <w:numPr>
          <w:ilvl w:val="2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управленческая</w:t>
      </w:r>
      <w:r w:rsidR="006C1F86" w:rsidRPr="007A5F43">
        <w:rPr>
          <w:rFonts w:ascii="PT Astra Serif" w:hAnsi="PT Astra Serif"/>
          <w:sz w:val="23"/>
          <w:szCs w:val="23"/>
        </w:rPr>
        <w:t xml:space="preserve"> отчетность о финансово-хозяйственной деятельности в текущем финансовом году и завершенном финансовом году– в случае ее наличия.</w:t>
      </w:r>
    </w:p>
    <w:p w14:paraId="0DB32B0C" w14:textId="77777777" w:rsidR="006C1F86" w:rsidRPr="007A5F43" w:rsidRDefault="006C1F86" w:rsidP="007A5F43">
      <w:pPr>
        <w:tabs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В случае если индивидуальный предприниматель до момента приобретения действующего патента также применял патентную систему налогообложения, дополнительно к указанным выше документам предоставляется копия патента, окончившего свое действие.</w:t>
      </w:r>
    </w:p>
    <w:p w14:paraId="2D8718B1" w14:textId="3C4B3F61" w:rsidR="006C1F86" w:rsidRPr="007A5F43" w:rsidRDefault="00D417C8" w:rsidP="007A5F43">
      <w:pPr>
        <w:pStyle w:val="a6"/>
        <w:tabs>
          <w:tab w:val="left" w:pos="284"/>
        </w:tabs>
        <w:ind w:left="0"/>
        <w:jc w:val="both"/>
        <w:rPr>
          <w:rFonts w:ascii="PT Astra Serif" w:hAnsi="PT Astra Serif"/>
          <w:sz w:val="23"/>
          <w:szCs w:val="23"/>
          <w:u w:val="single"/>
        </w:rPr>
      </w:pPr>
      <w:r>
        <w:rPr>
          <w:rFonts w:ascii="PT Astra Serif" w:hAnsi="PT Astra Serif"/>
          <w:sz w:val="23"/>
          <w:szCs w:val="23"/>
          <w:u w:val="single"/>
        </w:rPr>
        <w:t>7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</w:t>
      </w:r>
      <w:r w:rsidR="00543F22">
        <w:rPr>
          <w:rFonts w:ascii="PT Astra Serif" w:hAnsi="PT Astra Serif"/>
          <w:sz w:val="23"/>
          <w:szCs w:val="23"/>
          <w:u w:val="single"/>
        </w:rPr>
        <w:t>4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 Индивидуальные предприниматели, применяющие систему налогообложения в виде единого сельскохозяйственного налога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 xml:space="preserve"> (ЕСХН)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:</w:t>
      </w:r>
    </w:p>
    <w:p w14:paraId="32CB1405" w14:textId="599F477F" w:rsidR="006C1F86" w:rsidRPr="007A5F43" w:rsidRDefault="00473CE8" w:rsidP="007A5F43">
      <w:pPr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lastRenderedPageBreak/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копия налоговой декларации по налогу, уплачиваемому в связи с применением системы налогообложения в виде единого сельскохозяйственного налога, за последнюю отчетную дату, </w:t>
      </w:r>
      <w:bookmarkStart w:id="1" w:name="_Hlk37433848"/>
      <w:r w:rsidR="006C1F86" w:rsidRPr="007A5F43">
        <w:rPr>
          <w:rFonts w:ascii="PT Astra Serif" w:hAnsi="PT Astra Serif"/>
          <w:sz w:val="23"/>
          <w:szCs w:val="23"/>
        </w:rPr>
        <w:t>с отметками ИМНС на ней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</w:t>
      </w:r>
      <w:bookmarkEnd w:id="1"/>
      <w:r w:rsidR="006C1F86" w:rsidRPr="007A5F43">
        <w:rPr>
          <w:rFonts w:ascii="PT Astra Serif" w:hAnsi="PT Astra Serif"/>
          <w:sz w:val="23"/>
          <w:szCs w:val="23"/>
        </w:rPr>
        <w:t xml:space="preserve">; </w:t>
      </w:r>
    </w:p>
    <w:p w14:paraId="33CBD5DD" w14:textId="234A1A98" w:rsidR="006C1F86" w:rsidRPr="007A5F43" w:rsidRDefault="00473CE8" w:rsidP="007A5F43">
      <w:pPr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копия книги учета доходов и расходов за текущий финансовый год и за прошлый финансовый год или кассовая книгу за текущий финансовый год и за прошлый финансовый год;</w:t>
      </w:r>
    </w:p>
    <w:p w14:paraId="2DD85528" w14:textId="0C956E2F" w:rsidR="006C1F86" w:rsidRPr="007A5F43" w:rsidRDefault="00473CE8" w:rsidP="007A5F43">
      <w:pPr>
        <w:widowControl w:val="0"/>
        <w:numPr>
          <w:ilvl w:val="0"/>
          <w:numId w:val="16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управленческая</w:t>
      </w:r>
      <w:r w:rsidR="006C1F86" w:rsidRPr="007A5F43">
        <w:rPr>
          <w:rFonts w:ascii="PT Astra Serif" w:hAnsi="PT Astra Serif"/>
          <w:sz w:val="23"/>
          <w:szCs w:val="23"/>
        </w:rPr>
        <w:t xml:space="preserve"> отчетность о финансово-хозяйственной деятельности в текущем финансовом году и завершенном финансовом году – в случае ее наличия.</w:t>
      </w:r>
    </w:p>
    <w:p w14:paraId="5F479926" w14:textId="246A5E24" w:rsidR="006C1F86" w:rsidRPr="007A5F43" w:rsidRDefault="00473CE8" w:rsidP="007A5F43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bookmarkStart w:id="2" w:name="_Hlk37434543"/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>копия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заболеваниях, а также по расчетам на выплату страхового обеспечения – форма 4 - ФСС с отметками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 (не представляется индивидуальными предпринимателями, не заключавшими в указанный период трудовых договоров с работниками);</w:t>
      </w:r>
    </w:p>
    <w:bookmarkEnd w:id="2"/>
    <w:p w14:paraId="58CB3ACB" w14:textId="6F7E315D" w:rsidR="006C1F86" w:rsidRPr="007A5F43" w:rsidRDefault="006C1F86" w:rsidP="007A5F43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 </w:t>
      </w:r>
      <w:r w:rsidR="00473CE8" w:rsidRPr="007A5F43">
        <w:rPr>
          <w:rFonts w:ascii="PT Astra Serif" w:hAnsi="PT Astra Serif"/>
          <w:sz w:val="23"/>
          <w:szCs w:val="23"/>
        </w:rPr>
        <w:t xml:space="preserve">В </w:t>
      </w:r>
      <w:r w:rsidRPr="007A5F43">
        <w:rPr>
          <w:rFonts w:ascii="PT Astra Serif" w:hAnsi="PT Astra Serif"/>
          <w:sz w:val="23"/>
          <w:szCs w:val="23"/>
        </w:rPr>
        <w:t>случае одновременного соблюдения двух условий: СМСП находится в процессе старта бизнеса и запрашиваемый размер Микрозайма превышает </w:t>
      </w:r>
      <w:r w:rsidRPr="007A5F43">
        <w:rPr>
          <w:rStyle w:val="wmi-callto"/>
          <w:rFonts w:ascii="PT Astra Serif" w:hAnsi="PT Astra Serif"/>
          <w:sz w:val="23"/>
          <w:szCs w:val="23"/>
        </w:rPr>
        <w:t>1 000 000-00</w:t>
      </w:r>
      <w:r w:rsidRPr="007A5F43">
        <w:rPr>
          <w:rFonts w:ascii="PT Astra Serif" w:hAnsi="PT Astra Serif"/>
          <w:sz w:val="23"/>
          <w:szCs w:val="23"/>
        </w:rPr>
        <w:t xml:space="preserve"> (Один миллион) рублей (максимальный его размер при этом 1 500 000-00 (Один миллион пятьсот тысяч) рублей)) – необходимо предоставить документы, подтверждающие вложения собственников в бизнес (в качестве основных средств, денежными средствами, прочим имуществом) не менее 20% от требуемых инвестиций, размер которых отражен в предоставленном бизнес-плане на получение поддержки. В качестве таких документов могут быть предоставлены: заверенные </w:t>
      </w:r>
      <w:r w:rsidRPr="007A5F43">
        <w:rPr>
          <w:rFonts w:ascii="PT Astra Serif" w:hAnsi="PT Astra Serif"/>
          <w:sz w:val="23"/>
          <w:szCs w:val="23"/>
          <w:shd w:val="clear" w:color="auto" w:fill="FFFFFF"/>
        </w:rPr>
        <w:t>копии платежных документов со всеми приложениями документы, являющиеся основанием произведенного платежа (договоры, счета, сметы), а также копии документов, подтверждающих факт получения оплаченных товаров, выполнения работ, оказания услуг (товарные накладные, акты приема-передачи, счета-фактуры, свидетельства о праве собственности и др.).</w:t>
      </w:r>
    </w:p>
    <w:p w14:paraId="079B5E7B" w14:textId="350F9978" w:rsidR="006C1F86" w:rsidRPr="00543F22" w:rsidRDefault="006C1F86" w:rsidP="007A5F43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  <w:shd w:val="clear" w:color="auto" w:fill="FFFFFF"/>
        </w:rPr>
        <w:t xml:space="preserve"> </w:t>
      </w:r>
      <w:r w:rsidR="00473CE8" w:rsidRPr="007A5F43">
        <w:rPr>
          <w:rFonts w:ascii="PT Astra Serif" w:hAnsi="PT Astra Serif"/>
          <w:sz w:val="23"/>
          <w:szCs w:val="23"/>
          <w:shd w:val="clear" w:color="auto" w:fill="FFFFFF"/>
        </w:rPr>
        <w:t xml:space="preserve">По </w:t>
      </w:r>
      <w:r w:rsidRPr="007A5F43">
        <w:rPr>
          <w:rFonts w:ascii="PT Astra Serif" w:hAnsi="PT Astra Serif"/>
          <w:sz w:val="23"/>
          <w:szCs w:val="23"/>
          <w:shd w:val="clear" w:color="auto" w:fill="FFFFFF"/>
        </w:rPr>
        <w:t>программам «Возможности безграничны» документы, подтверждающие инвалидность в</w:t>
      </w:r>
      <w:r w:rsidRPr="007A5F43">
        <w:rPr>
          <w:rFonts w:ascii="PT Astra Serif" w:hAnsi="PT Astra Serif"/>
          <w:sz w:val="23"/>
          <w:szCs w:val="23"/>
        </w:rPr>
        <w:t xml:space="preserve"> соответствии его параметрам соответствующих программ, указанным в п. 8.1. Порядка.</w:t>
      </w:r>
    </w:p>
    <w:p w14:paraId="469EDFE0" w14:textId="77777777" w:rsid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</w:p>
    <w:p w14:paraId="63D67684" w14:textId="123AAA6E" w:rsidR="00543F22" w:rsidRP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  <w:u w:val="single"/>
        </w:rPr>
      </w:pPr>
      <w:r w:rsidRPr="00CE6041">
        <w:rPr>
          <w:rFonts w:ascii="PT Astra Serif" w:hAnsi="PT Astra Serif"/>
          <w:bCs/>
          <w:sz w:val="23"/>
          <w:szCs w:val="23"/>
          <w:highlight w:val="yellow"/>
          <w:u w:val="single"/>
        </w:rPr>
        <w:t>В случае одобрения микрозайма</w:t>
      </w:r>
      <w:r w:rsidR="00377F4F">
        <w:rPr>
          <w:rFonts w:ascii="PT Astra Serif" w:hAnsi="PT Astra Serif"/>
          <w:bCs/>
          <w:sz w:val="23"/>
          <w:szCs w:val="23"/>
          <w:highlight w:val="yellow"/>
          <w:u w:val="single"/>
        </w:rPr>
        <w:t xml:space="preserve"> (до подписания договора о предоставлении Микрозайма)</w:t>
      </w:r>
      <w:r w:rsidRPr="00CE6041">
        <w:rPr>
          <w:rFonts w:ascii="PT Astra Serif" w:hAnsi="PT Astra Serif"/>
          <w:bCs/>
          <w:sz w:val="23"/>
          <w:szCs w:val="23"/>
          <w:highlight w:val="yellow"/>
          <w:u w:val="single"/>
        </w:rPr>
        <w:t>:</w:t>
      </w:r>
    </w:p>
    <w:p w14:paraId="358D8BEE" w14:textId="6B26B51B" w:rsidR="00543F22" w:rsidRP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</w:rPr>
      </w:pPr>
      <w:r w:rsidRPr="00543F22">
        <w:rPr>
          <w:rFonts w:ascii="PT Astra Serif" w:hAnsi="PT Astra Serif"/>
          <w:bCs/>
          <w:sz w:val="23"/>
          <w:szCs w:val="23"/>
        </w:rPr>
        <w:t>1</w:t>
      </w:r>
      <w:r w:rsidR="00D417C8">
        <w:rPr>
          <w:rFonts w:ascii="PT Astra Serif" w:hAnsi="PT Astra Serif"/>
          <w:bCs/>
          <w:sz w:val="23"/>
          <w:szCs w:val="23"/>
        </w:rPr>
        <w:t>1</w:t>
      </w:r>
      <w:r w:rsidRPr="00543F22">
        <w:rPr>
          <w:rFonts w:ascii="PT Astra Serif" w:hAnsi="PT Astra Serif"/>
          <w:bCs/>
          <w:sz w:val="23"/>
          <w:szCs w:val="23"/>
        </w:rPr>
        <w:t>.</w:t>
      </w:r>
      <w:r w:rsidRPr="00543F22">
        <w:rPr>
          <w:rFonts w:ascii="PT Astra Serif" w:hAnsi="PT Astra Serif"/>
          <w:bCs/>
          <w:sz w:val="23"/>
          <w:szCs w:val="23"/>
        </w:rPr>
        <w:tab/>
        <w:t>Справка, полученная в ФНС об отсутствии просроченной задолженности СМСП по налогам, сборам и иным обязательным платежам на период с даты получения СМПП ответа о принятом положительном решении о предоставлении микрозайма;</w:t>
      </w:r>
    </w:p>
    <w:p w14:paraId="123E0B78" w14:textId="3709097A" w:rsidR="00543F22" w:rsidRP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</w:rPr>
      </w:pPr>
      <w:r w:rsidRPr="00543F22">
        <w:rPr>
          <w:rFonts w:ascii="PT Astra Serif" w:hAnsi="PT Astra Serif"/>
          <w:bCs/>
          <w:sz w:val="23"/>
          <w:szCs w:val="23"/>
        </w:rPr>
        <w:t>1</w:t>
      </w:r>
      <w:r w:rsidR="00D417C8">
        <w:rPr>
          <w:rFonts w:ascii="PT Astra Serif" w:hAnsi="PT Astra Serif"/>
          <w:bCs/>
          <w:sz w:val="23"/>
          <w:szCs w:val="23"/>
        </w:rPr>
        <w:t>2</w:t>
      </w:r>
      <w:r w:rsidRPr="00543F22">
        <w:rPr>
          <w:rFonts w:ascii="PT Astra Serif" w:hAnsi="PT Astra Serif"/>
          <w:bCs/>
          <w:sz w:val="23"/>
          <w:szCs w:val="23"/>
        </w:rPr>
        <w:t>.</w:t>
      </w:r>
      <w:r w:rsidRPr="00543F22">
        <w:rPr>
          <w:rFonts w:ascii="PT Astra Serif" w:hAnsi="PT Astra Serif"/>
          <w:bCs/>
          <w:sz w:val="23"/>
          <w:szCs w:val="23"/>
        </w:rPr>
        <w:tab/>
        <w:t xml:space="preserve"> </w:t>
      </w:r>
      <w:r w:rsidR="00804F5C" w:rsidRPr="00804F5C">
        <w:rPr>
          <w:rFonts w:ascii="PT Astra Serif" w:hAnsi="PT Astra Serif"/>
          <w:bCs/>
          <w:sz w:val="23"/>
          <w:szCs w:val="23"/>
        </w:rPr>
        <w:t>Сверка расчетов в форме, утвержденной ИФНС России (в случае наличия задолженности)</w:t>
      </w:r>
      <w:r w:rsidRPr="00543F22">
        <w:rPr>
          <w:rFonts w:ascii="PT Astra Serif" w:hAnsi="PT Astra Serif"/>
          <w:bCs/>
          <w:sz w:val="23"/>
          <w:szCs w:val="23"/>
        </w:rPr>
        <w:t>;</w:t>
      </w:r>
    </w:p>
    <w:p w14:paraId="327F4E43" w14:textId="2C3CCC4D" w:rsidR="00543F22" w:rsidRP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</w:rPr>
      </w:pPr>
      <w:r w:rsidRPr="00543F22">
        <w:rPr>
          <w:rFonts w:ascii="PT Astra Serif" w:hAnsi="PT Astra Serif"/>
          <w:bCs/>
          <w:sz w:val="23"/>
          <w:szCs w:val="23"/>
        </w:rPr>
        <w:t>1</w:t>
      </w:r>
      <w:r w:rsidR="00D417C8">
        <w:rPr>
          <w:rFonts w:ascii="PT Astra Serif" w:hAnsi="PT Astra Serif"/>
          <w:bCs/>
          <w:sz w:val="23"/>
          <w:szCs w:val="23"/>
        </w:rPr>
        <w:t>3</w:t>
      </w:r>
      <w:r w:rsidRPr="00543F22">
        <w:rPr>
          <w:rFonts w:ascii="PT Astra Serif" w:hAnsi="PT Astra Serif"/>
          <w:bCs/>
          <w:sz w:val="23"/>
          <w:szCs w:val="23"/>
        </w:rPr>
        <w:t>.</w:t>
      </w:r>
      <w:r w:rsidRPr="00543F22">
        <w:rPr>
          <w:rFonts w:ascii="PT Astra Serif" w:hAnsi="PT Astra Serif"/>
          <w:bCs/>
          <w:sz w:val="23"/>
          <w:szCs w:val="23"/>
        </w:rPr>
        <w:tab/>
        <w:t xml:space="preserve"> Справка, подтверждающая отсутствие задолженности перед работниками (персоналом) по заработной плате, срок невыплаты которой составляет более 3 месяцев.</w:t>
      </w:r>
    </w:p>
    <w:p w14:paraId="01AE11DA" w14:textId="77777777" w:rsidR="006C1F86" w:rsidRPr="00543F22" w:rsidRDefault="006C1F86" w:rsidP="007A5F43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</w:rPr>
      </w:pPr>
    </w:p>
    <w:p w14:paraId="4D00CD85" w14:textId="7E73078B" w:rsidR="00FB1C5F" w:rsidRPr="007A5F43" w:rsidRDefault="00FB1C5F" w:rsidP="007A5F43">
      <w:pPr>
        <w:pStyle w:val="a6"/>
        <w:numPr>
          <w:ilvl w:val="0"/>
          <w:numId w:val="8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  <w:u w:val="single"/>
        </w:rPr>
      </w:pPr>
      <w:r w:rsidRPr="007A5F43">
        <w:rPr>
          <w:rFonts w:ascii="PT Astra Serif" w:hAnsi="PT Astra Serif"/>
          <w:b/>
          <w:sz w:val="23"/>
          <w:szCs w:val="23"/>
          <w:u w:val="single"/>
        </w:rPr>
        <w:t>От поручителей – физ. лиц предоставляются следующие документы:</w:t>
      </w:r>
    </w:p>
    <w:p w14:paraId="32D94A73" w14:textId="420087CE" w:rsidR="00FB1C5F" w:rsidRPr="007A5F43" w:rsidRDefault="00FB1C5F" w:rsidP="007A5F43">
      <w:pPr>
        <w:tabs>
          <w:tab w:val="left" w:pos="284"/>
        </w:tabs>
        <w:spacing w:line="0" w:lineRule="atLeast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1. </w:t>
      </w:r>
      <w:r w:rsidR="00473CE8" w:rsidRPr="007A5F43">
        <w:rPr>
          <w:rFonts w:ascii="PT Astra Serif" w:hAnsi="PT Astra Serif"/>
          <w:sz w:val="23"/>
          <w:szCs w:val="23"/>
        </w:rPr>
        <w:t xml:space="preserve">Анкета </w:t>
      </w:r>
      <w:r w:rsidRPr="007A5F43">
        <w:rPr>
          <w:rFonts w:ascii="PT Astra Serif" w:hAnsi="PT Astra Serif"/>
          <w:sz w:val="23"/>
          <w:szCs w:val="23"/>
        </w:rPr>
        <w:t xml:space="preserve">поручителя (залогодателя) за субъект малого (среднего) предпринимательства – получателя финансовой поддержки - приложение № </w:t>
      </w:r>
      <w:r w:rsidR="00377F4F">
        <w:rPr>
          <w:rFonts w:ascii="PT Astra Serif" w:hAnsi="PT Astra Serif"/>
          <w:sz w:val="23"/>
          <w:szCs w:val="23"/>
        </w:rPr>
        <w:t>3</w:t>
      </w:r>
      <w:r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5509DD2A" w14:textId="678E6F17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2. </w:t>
      </w:r>
      <w:r w:rsidR="00473CE8" w:rsidRPr="007A5F43">
        <w:rPr>
          <w:rFonts w:ascii="PT Astra Serif" w:hAnsi="PT Astra Serif"/>
          <w:sz w:val="23"/>
          <w:szCs w:val="23"/>
        </w:rPr>
        <w:t xml:space="preserve">Справка </w:t>
      </w:r>
      <w:r w:rsidRPr="007A5F43">
        <w:rPr>
          <w:rFonts w:ascii="PT Astra Serif" w:hAnsi="PT Astra Serif"/>
          <w:sz w:val="23"/>
          <w:szCs w:val="23"/>
        </w:rPr>
        <w:t xml:space="preserve">о доходах по форме 2-НДФЛ с места работы поручителя за последние шесть месяцев либо иные документы, подтверждающие доходы поручителя за последние шесть месяцев; </w:t>
      </w:r>
    </w:p>
    <w:p w14:paraId="767687B8" w14:textId="24C21F4F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3. </w:t>
      </w:r>
      <w:r w:rsidR="00473CE8" w:rsidRPr="007A5F43">
        <w:rPr>
          <w:rFonts w:ascii="PT Astra Serif" w:hAnsi="PT Astra Serif"/>
          <w:sz w:val="23"/>
          <w:szCs w:val="23"/>
        </w:rPr>
        <w:t xml:space="preserve">Паспорт </w:t>
      </w:r>
      <w:r w:rsidRPr="007A5F43">
        <w:rPr>
          <w:rFonts w:ascii="PT Astra Serif" w:hAnsi="PT Astra Serif"/>
          <w:sz w:val="23"/>
          <w:szCs w:val="23"/>
        </w:rPr>
        <w:t xml:space="preserve">поручителя – оригинал и незаверенная копия со всех страниц, в т.ч. не имеющих информации. </w:t>
      </w:r>
    </w:p>
    <w:p w14:paraId="3C419A86" w14:textId="1940CA80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4. </w:t>
      </w:r>
      <w:r w:rsidR="00377F4F">
        <w:rPr>
          <w:rFonts w:ascii="PT Astra Serif" w:hAnsi="PT Astra Serif"/>
          <w:sz w:val="23"/>
          <w:szCs w:val="23"/>
        </w:rPr>
        <w:t>С</w:t>
      </w:r>
      <w:r w:rsidR="00377F4F" w:rsidRPr="00377F4F">
        <w:rPr>
          <w:rFonts w:ascii="PT Astra Serif" w:hAnsi="PT Astra Serif"/>
          <w:sz w:val="23"/>
          <w:szCs w:val="23"/>
        </w:rPr>
        <w:t>огласие на обработку персональных данных и запрос/передачу информации в бюро кредитных историй</w:t>
      </w:r>
      <w:r w:rsidR="00377F4F">
        <w:rPr>
          <w:rFonts w:ascii="PT Astra Serif" w:hAnsi="PT Astra Serif"/>
          <w:sz w:val="23"/>
          <w:szCs w:val="23"/>
        </w:rPr>
        <w:t xml:space="preserve"> </w:t>
      </w:r>
      <w:r w:rsidRPr="007A5F43">
        <w:rPr>
          <w:rFonts w:ascii="PT Astra Serif" w:hAnsi="PT Astra Serif"/>
          <w:sz w:val="23"/>
          <w:szCs w:val="23"/>
        </w:rPr>
        <w:t xml:space="preserve">– приложение № </w:t>
      </w:r>
      <w:r w:rsidR="00377F4F">
        <w:rPr>
          <w:rFonts w:ascii="PT Astra Serif" w:hAnsi="PT Astra Serif"/>
          <w:sz w:val="23"/>
          <w:szCs w:val="23"/>
        </w:rPr>
        <w:t>5</w:t>
      </w:r>
      <w:r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3BD1EA1C" w14:textId="77777777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sz w:val="23"/>
          <w:szCs w:val="23"/>
        </w:rPr>
      </w:pPr>
    </w:p>
    <w:p w14:paraId="7F0F0F6E" w14:textId="51793283" w:rsidR="00FB1C5F" w:rsidRPr="007A5F43" w:rsidRDefault="00FB1C5F" w:rsidP="007A5F43">
      <w:pPr>
        <w:pStyle w:val="a6"/>
        <w:numPr>
          <w:ilvl w:val="0"/>
          <w:numId w:val="8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  <w:u w:val="single"/>
        </w:rPr>
      </w:pPr>
      <w:r w:rsidRPr="007A5F43">
        <w:rPr>
          <w:rFonts w:ascii="PT Astra Serif" w:hAnsi="PT Astra Serif"/>
          <w:b/>
          <w:sz w:val="23"/>
          <w:szCs w:val="23"/>
          <w:u w:val="single"/>
        </w:rPr>
        <w:t>От залогодателей – физ. лиц предоставляются следующие документы:</w:t>
      </w:r>
    </w:p>
    <w:p w14:paraId="7FCFF84D" w14:textId="11DFABF8" w:rsidR="00FB1C5F" w:rsidRPr="007A5F43" w:rsidRDefault="00473CE8" w:rsidP="007A5F43">
      <w:pPr>
        <w:numPr>
          <w:ilvl w:val="0"/>
          <w:numId w:val="1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Анкета </w:t>
      </w:r>
      <w:r w:rsidR="00FB1C5F" w:rsidRPr="007A5F43">
        <w:rPr>
          <w:rFonts w:ascii="PT Astra Serif" w:hAnsi="PT Astra Serif"/>
          <w:sz w:val="23"/>
          <w:szCs w:val="23"/>
        </w:rPr>
        <w:t xml:space="preserve">поручителя (залогодателя) за субъект малого (среднего) предпринимательства – получателя финансовой поддержки - приложение № </w:t>
      </w:r>
      <w:r w:rsidR="00377F4F">
        <w:rPr>
          <w:rFonts w:ascii="PT Astra Serif" w:hAnsi="PT Astra Serif"/>
          <w:sz w:val="23"/>
          <w:szCs w:val="23"/>
        </w:rPr>
        <w:t>3</w:t>
      </w:r>
      <w:r w:rsidR="00FB1C5F"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6875A03A" w14:textId="5D4C227C" w:rsidR="00FB1C5F" w:rsidRPr="007A5F43" w:rsidRDefault="00473CE8" w:rsidP="007A5F43">
      <w:pPr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Паспорт </w:t>
      </w:r>
      <w:r w:rsidR="00FB1C5F" w:rsidRPr="007A5F43">
        <w:rPr>
          <w:rFonts w:ascii="PT Astra Serif" w:hAnsi="PT Astra Serif"/>
          <w:sz w:val="23"/>
          <w:szCs w:val="23"/>
        </w:rPr>
        <w:t>поручителя – оригинал + незаверенная копия со всех страниц, в т.ч. не имеющих информации.</w:t>
      </w:r>
    </w:p>
    <w:p w14:paraId="0390AD76" w14:textId="3784F253" w:rsidR="00FB1C5F" w:rsidRPr="007A5F43" w:rsidRDefault="00377F4F" w:rsidP="007A5F43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lastRenderedPageBreak/>
        <w:t>С</w:t>
      </w:r>
      <w:r w:rsidRPr="00377F4F">
        <w:rPr>
          <w:rFonts w:ascii="PT Astra Serif" w:hAnsi="PT Astra Serif"/>
          <w:sz w:val="23"/>
          <w:szCs w:val="23"/>
        </w:rPr>
        <w:t>огласие на обработку персональных данных и запрос/передачу информации в бюро кредитных историй</w:t>
      </w:r>
      <w:r>
        <w:rPr>
          <w:rFonts w:ascii="PT Astra Serif" w:hAnsi="PT Astra Serif"/>
          <w:sz w:val="23"/>
          <w:szCs w:val="23"/>
        </w:rPr>
        <w:t xml:space="preserve"> </w:t>
      </w:r>
      <w:r w:rsidRPr="007A5F43">
        <w:rPr>
          <w:rFonts w:ascii="PT Astra Serif" w:hAnsi="PT Astra Serif"/>
          <w:sz w:val="23"/>
          <w:szCs w:val="23"/>
        </w:rPr>
        <w:t xml:space="preserve">– приложение № </w:t>
      </w:r>
      <w:r>
        <w:rPr>
          <w:rFonts w:ascii="PT Astra Serif" w:hAnsi="PT Astra Serif"/>
          <w:sz w:val="23"/>
          <w:szCs w:val="23"/>
        </w:rPr>
        <w:t>5</w:t>
      </w:r>
      <w:r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</w:t>
      </w:r>
      <w:r w:rsidR="00FB1C5F" w:rsidRPr="007A5F43">
        <w:rPr>
          <w:rFonts w:ascii="PT Astra Serif" w:hAnsi="PT Astra Serif"/>
          <w:sz w:val="23"/>
          <w:szCs w:val="23"/>
        </w:rPr>
        <w:t xml:space="preserve">. </w:t>
      </w:r>
    </w:p>
    <w:p w14:paraId="605B39EB" w14:textId="77777777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sz w:val="23"/>
          <w:szCs w:val="23"/>
        </w:rPr>
      </w:pPr>
    </w:p>
    <w:p w14:paraId="26C9D31A" w14:textId="071BEBB3" w:rsidR="00FB1C5F" w:rsidRPr="007A5F43" w:rsidRDefault="00FB1C5F" w:rsidP="007A5F43">
      <w:pPr>
        <w:pStyle w:val="a6"/>
        <w:numPr>
          <w:ilvl w:val="0"/>
          <w:numId w:val="8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  <w:u w:val="single"/>
        </w:rPr>
      </w:pPr>
      <w:r w:rsidRPr="007A5F43">
        <w:rPr>
          <w:rFonts w:ascii="PT Astra Serif" w:hAnsi="PT Astra Serif"/>
          <w:b/>
          <w:sz w:val="23"/>
          <w:szCs w:val="23"/>
          <w:u w:val="single"/>
        </w:rPr>
        <w:t>От поручителей (залогодателей) – юр. лиц предоставляются следующие документы:</w:t>
      </w:r>
    </w:p>
    <w:p w14:paraId="27B4410C" w14:textId="7DBAC62B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Анкета </w:t>
      </w:r>
      <w:r w:rsidR="00FB1C5F" w:rsidRPr="007A5F43">
        <w:rPr>
          <w:rFonts w:ascii="PT Astra Serif" w:hAnsi="PT Astra Serif"/>
          <w:sz w:val="23"/>
          <w:szCs w:val="23"/>
        </w:rPr>
        <w:t xml:space="preserve">поручителя (залогодателя) за субъект малого (среднего) предпринимательства – получателя финансовой поддержки - приложение № </w:t>
      </w:r>
      <w:r w:rsidR="00377F4F">
        <w:rPr>
          <w:rFonts w:ascii="PT Astra Serif" w:hAnsi="PT Astra Serif"/>
          <w:sz w:val="23"/>
          <w:szCs w:val="23"/>
        </w:rPr>
        <w:t>4</w:t>
      </w:r>
      <w:r w:rsidR="00FB1C5F"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49303077" w14:textId="1E9CF763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FB1C5F" w:rsidRPr="007A5F43">
        <w:rPr>
          <w:rFonts w:ascii="PT Astra Serif" w:hAnsi="PT Astra Serif"/>
          <w:sz w:val="23"/>
          <w:szCs w:val="23"/>
        </w:rPr>
        <w:t>копия Устава (последняя редакция);</w:t>
      </w:r>
    </w:p>
    <w:p w14:paraId="58C02D88" w14:textId="42ED281B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FB1C5F" w:rsidRPr="007A5F43">
        <w:rPr>
          <w:rFonts w:ascii="PT Astra Serif" w:hAnsi="PT Astra Serif"/>
          <w:sz w:val="23"/>
          <w:szCs w:val="23"/>
        </w:rPr>
        <w:t>копия документа, подтверждающего полномочия лица, наделенного правом подписи;</w:t>
      </w:r>
    </w:p>
    <w:p w14:paraId="5F9F8E40" w14:textId="6C98EFC2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FB1C5F" w:rsidRPr="007A5F43">
        <w:rPr>
          <w:rFonts w:ascii="PT Astra Serif" w:hAnsi="PT Astra Serif"/>
          <w:sz w:val="23"/>
          <w:szCs w:val="23"/>
        </w:rPr>
        <w:t>копия всех страниц паспорта руководителя (иного уполномоченного лица);</w:t>
      </w:r>
    </w:p>
    <w:p w14:paraId="072110E9" w14:textId="356B7857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Если </w:t>
      </w:r>
      <w:r w:rsidR="00FB1C5F" w:rsidRPr="007A5F43">
        <w:rPr>
          <w:rFonts w:ascii="PT Astra Serif" w:hAnsi="PT Astra Serif"/>
          <w:sz w:val="23"/>
          <w:szCs w:val="23"/>
        </w:rPr>
        <w:t>ЮЛ является акционерным обществом – выписка из реестра акционеров, выданная независимым регистратором, датированная не позднее месяца до даты подачи заявления на получение финансовой поддержки в виде выдачи микрозайма;</w:t>
      </w:r>
    </w:p>
    <w:p w14:paraId="1A925E17" w14:textId="1C5BB426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Оригинал </w:t>
      </w:r>
      <w:r w:rsidR="00FB1C5F" w:rsidRPr="007A5F43">
        <w:rPr>
          <w:rFonts w:ascii="PT Astra Serif" w:hAnsi="PT Astra Serif"/>
          <w:sz w:val="23"/>
          <w:szCs w:val="23"/>
        </w:rPr>
        <w:t xml:space="preserve">решения/протокол об одобрении сделки по предоставлению предприятием поручительства (залога) в обеспечение привлекаемого микрозайма с указанием существенных характеристик Микрозайма (целевое назначение Микрозайма; сумма Микрозайма; размер процентов, начисляемых на сумму Микрозайма; общий срок в месяцах, на который выдается </w:t>
      </w:r>
      <w:proofErr w:type="spellStart"/>
      <w:r w:rsidR="00FB1C5F" w:rsidRPr="007A5F43">
        <w:rPr>
          <w:rFonts w:ascii="PT Astra Serif" w:hAnsi="PT Astra Serif"/>
          <w:sz w:val="23"/>
          <w:szCs w:val="23"/>
        </w:rPr>
        <w:t>Микрозайм</w:t>
      </w:r>
      <w:proofErr w:type="spellEnd"/>
      <w:r w:rsidR="00FB1C5F" w:rsidRPr="007A5F43">
        <w:rPr>
          <w:rFonts w:ascii="PT Astra Serif" w:hAnsi="PT Astra Serif"/>
          <w:sz w:val="23"/>
          <w:szCs w:val="23"/>
        </w:rPr>
        <w:t>), данное решение/протокол не предоставляется в случаях, если сделка не является крупной и/или исполнительный орган и единственный участник юридического лица – одно и то же физическое лицо, если иное не предусмотрено уставом;</w:t>
      </w:r>
    </w:p>
    <w:p w14:paraId="7C30489B" w14:textId="4D8F6DD7" w:rsidR="00FB1C5F" w:rsidRPr="007A5F43" w:rsidRDefault="00377F4F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t>С</w:t>
      </w:r>
      <w:r w:rsidRPr="00377F4F">
        <w:rPr>
          <w:rFonts w:ascii="PT Astra Serif" w:hAnsi="PT Astra Serif"/>
          <w:sz w:val="23"/>
          <w:szCs w:val="23"/>
        </w:rPr>
        <w:t xml:space="preserve">огласие на обработку персональных данных и запрос/передачу информации в бюро кредитных историй по форме приложения № </w:t>
      </w:r>
      <w:r w:rsidR="002F3180">
        <w:rPr>
          <w:rFonts w:ascii="PT Astra Serif" w:hAnsi="PT Astra Serif"/>
          <w:sz w:val="23"/>
          <w:szCs w:val="23"/>
        </w:rPr>
        <w:t>5</w:t>
      </w:r>
      <w:r w:rsidRPr="00377F4F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</w:t>
      </w:r>
      <w:r w:rsidR="00FB1C5F" w:rsidRPr="007A5F43">
        <w:rPr>
          <w:rFonts w:ascii="PT Astra Serif" w:hAnsi="PT Astra Serif"/>
          <w:sz w:val="23"/>
          <w:szCs w:val="23"/>
        </w:rPr>
        <w:t xml:space="preserve">. </w:t>
      </w:r>
    </w:p>
    <w:p w14:paraId="635E619C" w14:textId="77777777" w:rsidR="00FB1C5F" w:rsidRPr="007A5F43" w:rsidRDefault="00FB1C5F" w:rsidP="007A5F43">
      <w:pPr>
        <w:tabs>
          <w:tab w:val="left" w:pos="284"/>
        </w:tabs>
        <w:jc w:val="both"/>
        <w:rPr>
          <w:rFonts w:ascii="PT Astra Serif" w:hAnsi="PT Astra Serif"/>
          <w:sz w:val="23"/>
          <w:szCs w:val="23"/>
        </w:rPr>
      </w:pPr>
    </w:p>
    <w:p w14:paraId="36D38EE4" w14:textId="77777777" w:rsidR="00FB1C5F" w:rsidRPr="007A5F43" w:rsidRDefault="00FB1C5F" w:rsidP="007A5F43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jc w:val="both"/>
        <w:rPr>
          <w:rFonts w:ascii="PT Astra Serif" w:hAnsi="PT Astra Serif"/>
          <w:b/>
          <w:sz w:val="28"/>
          <w:szCs w:val="28"/>
          <w:u w:val="single"/>
        </w:rPr>
      </w:pPr>
      <w:r w:rsidRPr="007A5F43">
        <w:rPr>
          <w:rFonts w:ascii="PT Astra Serif" w:hAnsi="PT Astra Serif"/>
          <w:b/>
          <w:sz w:val="28"/>
          <w:szCs w:val="28"/>
          <w:u w:val="single"/>
        </w:rPr>
        <w:t>Документы, предоставляемые на имущество, предлагаемое в залог:</w:t>
      </w:r>
    </w:p>
    <w:p w14:paraId="6D1D85E9" w14:textId="77777777" w:rsidR="00FB1C5F" w:rsidRPr="007A5F43" w:rsidRDefault="00FB1C5F" w:rsidP="007A5F43">
      <w:pPr>
        <w:pStyle w:val="a6"/>
        <w:numPr>
          <w:ilvl w:val="0"/>
          <w:numId w:val="9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  <w:highlight w:val="yellow"/>
          <w:u w:val="single"/>
        </w:rPr>
      </w:pPr>
      <w:r w:rsidRPr="007A5F43">
        <w:rPr>
          <w:rFonts w:ascii="PT Astra Serif" w:hAnsi="PT Astra Serif"/>
          <w:sz w:val="23"/>
          <w:szCs w:val="23"/>
          <w:highlight w:val="yellow"/>
          <w:u w:val="single"/>
        </w:rPr>
        <w:t>Передача в залог транспортного средства/самоходной машины:</w:t>
      </w:r>
    </w:p>
    <w:p w14:paraId="20A7279E" w14:textId="2320316C" w:rsidR="00FB1C5F" w:rsidRPr="007A5F43" w:rsidRDefault="00473CE8" w:rsidP="007A5F4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Документы</w:t>
      </w:r>
      <w:r w:rsidR="00FB1C5F" w:rsidRPr="007A5F43">
        <w:rPr>
          <w:rFonts w:ascii="PT Astra Serif" w:hAnsi="PT Astra Serif"/>
          <w:sz w:val="23"/>
          <w:szCs w:val="23"/>
        </w:rPr>
        <w:t>, подтверждающие возникновение права собственности на транспортное средство/машину (акт приема-передачи, договор купли-продажи и т.п.) и документы, подтверждающие его оплату (</w:t>
      </w:r>
      <w:r w:rsidR="00FB1C5F" w:rsidRPr="007A5F43">
        <w:rPr>
          <w:rFonts w:ascii="PT Astra Serif" w:hAnsi="PT Astra Serif"/>
          <w:sz w:val="23"/>
          <w:szCs w:val="23"/>
          <w:u w:val="single"/>
        </w:rPr>
        <w:t>при наличии</w:t>
      </w:r>
      <w:r w:rsidR="00FB1C5F" w:rsidRPr="007A5F43">
        <w:rPr>
          <w:rFonts w:ascii="PT Astra Serif" w:hAnsi="PT Astra Serif"/>
          <w:sz w:val="23"/>
          <w:szCs w:val="23"/>
        </w:rPr>
        <w:t>) – заверенные копии;</w:t>
      </w:r>
    </w:p>
    <w:p w14:paraId="47A7A87F" w14:textId="25AE4A67" w:rsidR="00FB1C5F" w:rsidRPr="007A5F43" w:rsidRDefault="00473CE8" w:rsidP="007A5F4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Свидетельство </w:t>
      </w:r>
      <w:r w:rsidR="00FB1C5F" w:rsidRPr="007A5F43">
        <w:rPr>
          <w:rFonts w:ascii="PT Astra Serif" w:hAnsi="PT Astra Serif"/>
          <w:sz w:val="23"/>
          <w:szCs w:val="23"/>
        </w:rPr>
        <w:t xml:space="preserve">о регистрации транспортного средства/машины – заверенная копия; </w:t>
      </w:r>
    </w:p>
    <w:p w14:paraId="05F7F0A6" w14:textId="1DC1CAC4" w:rsidR="00FB1C5F" w:rsidRPr="007A5F43" w:rsidRDefault="00473CE8" w:rsidP="007A5F43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FB1C5F" w:rsidRPr="007A5F43">
        <w:rPr>
          <w:rFonts w:ascii="PT Astra Serif" w:hAnsi="PT Astra Serif"/>
          <w:sz w:val="23"/>
          <w:szCs w:val="23"/>
        </w:rPr>
        <w:t>копия паспорта транспортного средства/самоходной машины (при наличии) либо выписка из ЭПТС.</w:t>
      </w:r>
    </w:p>
    <w:p w14:paraId="13D7C1FC" w14:textId="77777777" w:rsidR="00FB1C5F" w:rsidRPr="007A5F43" w:rsidRDefault="00FB1C5F" w:rsidP="007A5F43">
      <w:pPr>
        <w:pStyle w:val="a6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  <w:highlight w:val="yellow"/>
          <w:u w:val="single"/>
        </w:rPr>
      </w:pPr>
      <w:r w:rsidRPr="007A5F43">
        <w:rPr>
          <w:rFonts w:ascii="PT Astra Serif" w:hAnsi="PT Astra Serif"/>
          <w:sz w:val="23"/>
          <w:szCs w:val="23"/>
          <w:highlight w:val="yellow"/>
          <w:u w:val="single"/>
        </w:rPr>
        <w:t>Передача в залог оборудования:</w:t>
      </w:r>
    </w:p>
    <w:p w14:paraId="5739A46E" w14:textId="5F731137" w:rsidR="00FB1C5F" w:rsidRPr="007A5F43" w:rsidRDefault="00473CE8" w:rsidP="007A5F4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Инвентарные </w:t>
      </w:r>
      <w:r w:rsidR="00FB1C5F" w:rsidRPr="007A5F43">
        <w:rPr>
          <w:rFonts w:ascii="PT Astra Serif" w:hAnsi="PT Astra Serif"/>
          <w:sz w:val="23"/>
          <w:szCs w:val="23"/>
        </w:rPr>
        <w:t>карточки: обязательно с указанием наименования, модели, заводского номера, года выпуска, страны-производителя и местонахождения оборудования - оригинал;</w:t>
      </w:r>
    </w:p>
    <w:p w14:paraId="5965FF87" w14:textId="37F6EEF3" w:rsidR="00FB1C5F" w:rsidRPr="007A5F43" w:rsidRDefault="00473CE8" w:rsidP="007A5F43">
      <w:pPr>
        <w:pStyle w:val="a6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Договор</w:t>
      </w:r>
      <w:r w:rsidR="00FB1C5F" w:rsidRPr="007A5F43">
        <w:rPr>
          <w:rFonts w:ascii="PT Astra Serif" w:hAnsi="PT Astra Serif"/>
          <w:sz w:val="23"/>
          <w:szCs w:val="23"/>
        </w:rPr>
        <w:t xml:space="preserve">(ы) купли-продажи, контракт(ы) и т.п. на поставку оборудования и приложения к ним с указанием цен (при наличии) – заверенные копии; </w:t>
      </w:r>
    </w:p>
    <w:p w14:paraId="3908C9A4" w14:textId="18A9707C" w:rsidR="00FB1C5F" w:rsidRPr="007A5F43" w:rsidRDefault="00473CE8" w:rsidP="007A5F4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Товарные </w:t>
      </w:r>
      <w:r w:rsidR="00FB1C5F" w:rsidRPr="007A5F43">
        <w:rPr>
          <w:rFonts w:ascii="PT Astra Serif" w:hAnsi="PT Astra Serif"/>
          <w:sz w:val="23"/>
          <w:szCs w:val="23"/>
        </w:rPr>
        <w:t xml:space="preserve">накладные, акты приема-передачи (при наличии) – заверенные копии; </w:t>
      </w:r>
    </w:p>
    <w:p w14:paraId="212C6C20" w14:textId="1F9C1635" w:rsidR="00FB1C5F" w:rsidRPr="007A5F43" w:rsidRDefault="00473CE8" w:rsidP="007A5F4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Платежные </w:t>
      </w:r>
      <w:r w:rsidR="00FB1C5F" w:rsidRPr="007A5F43">
        <w:rPr>
          <w:rFonts w:ascii="PT Astra Serif" w:hAnsi="PT Astra Serif"/>
          <w:sz w:val="23"/>
          <w:szCs w:val="23"/>
        </w:rPr>
        <w:t>документы, подтверждающие факт оплаты оборудования по договорам поставки (при наличии) – заверенные копии;</w:t>
      </w:r>
    </w:p>
    <w:p w14:paraId="403CCF68" w14:textId="7B1082FD" w:rsidR="00FB1C5F" w:rsidRPr="007A5F43" w:rsidRDefault="00473CE8" w:rsidP="007A5F4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Технические </w:t>
      </w:r>
      <w:r w:rsidR="00FB1C5F" w:rsidRPr="007A5F43">
        <w:rPr>
          <w:rFonts w:ascii="PT Astra Serif" w:hAnsi="PT Astra Serif"/>
          <w:sz w:val="23"/>
          <w:szCs w:val="23"/>
        </w:rPr>
        <w:t xml:space="preserve">паспорта на оборудование при наличии (с указанием наименования, модели, заводского номера, года выпуска, изготовителя, страны-производителя) – заверенные копии. </w:t>
      </w:r>
    </w:p>
    <w:p w14:paraId="77EDA311" w14:textId="77777777" w:rsidR="00FB1C5F" w:rsidRPr="007A5F43" w:rsidRDefault="00FB1C5F" w:rsidP="007A5F43">
      <w:pPr>
        <w:pStyle w:val="a6"/>
        <w:numPr>
          <w:ilvl w:val="0"/>
          <w:numId w:val="9"/>
        </w:numPr>
        <w:tabs>
          <w:tab w:val="left" w:pos="284"/>
          <w:tab w:val="left" w:pos="713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  <w:highlight w:val="yellow"/>
          <w:u w:val="single"/>
        </w:rPr>
      </w:pPr>
      <w:r w:rsidRPr="007A5F43">
        <w:rPr>
          <w:rFonts w:ascii="PT Astra Serif" w:hAnsi="PT Astra Serif"/>
          <w:sz w:val="23"/>
          <w:szCs w:val="23"/>
          <w:highlight w:val="yellow"/>
          <w:u w:val="single"/>
        </w:rPr>
        <w:t>Передача в залог недвижимого имущества:</w:t>
      </w:r>
    </w:p>
    <w:p w14:paraId="7295BEA8" w14:textId="585EE850" w:rsidR="00FB1C5F" w:rsidRPr="007A5F43" w:rsidRDefault="00473CE8" w:rsidP="007A5F43">
      <w:pPr>
        <w:pStyle w:val="2"/>
        <w:numPr>
          <w:ilvl w:val="1"/>
          <w:numId w:val="10"/>
        </w:numPr>
        <w:tabs>
          <w:tab w:val="left" w:pos="284"/>
          <w:tab w:val="left" w:pos="713"/>
        </w:tabs>
        <w:spacing w:line="0" w:lineRule="atLeast"/>
        <w:ind w:left="0" w:firstLine="0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Свидетельство </w:t>
      </w:r>
      <w:r w:rsidR="00FB1C5F" w:rsidRPr="007A5F43">
        <w:rPr>
          <w:rFonts w:ascii="PT Astra Serif" w:hAnsi="PT Astra Serif"/>
          <w:sz w:val="23"/>
          <w:szCs w:val="23"/>
        </w:rPr>
        <w:t>о государственной регистрации права собственности при наличии (заверенная копия),</w:t>
      </w:r>
    </w:p>
    <w:p w14:paraId="75C01A0E" w14:textId="77E140D3" w:rsidR="00FB1C5F" w:rsidRPr="007A5F43" w:rsidRDefault="00473CE8" w:rsidP="007A5F43">
      <w:pPr>
        <w:pStyle w:val="2"/>
        <w:numPr>
          <w:ilvl w:val="1"/>
          <w:numId w:val="10"/>
        </w:numPr>
        <w:tabs>
          <w:tab w:val="left" w:pos="284"/>
          <w:tab w:val="left" w:pos="713"/>
        </w:tabs>
        <w:ind w:left="0" w:firstLine="0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Документы</w:t>
      </w:r>
      <w:r w:rsidR="00FB1C5F" w:rsidRPr="007A5F43">
        <w:rPr>
          <w:rFonts w:ascii="PT Astra Serif" w:hAnsi="PT Astra Serif"/>
          <w:sz w:val="23"/>
          <w:szCs w:val="23"/>
        </w:rPr>
        <w:t>, на основании которых приобретена или оформлена в собственность недвижимость (договор купли-продажи, мены, отступного и т.п.; план приватизации; распоряжение вышестоящего органа, судебный акт, и т.п.) – заверенная копия;</w:t>
      </w:r>
    </w:p>
    <w:p w14:paraId="65B481FF" w14:textId="463A25FF" w:rsidR="00FB1C5F" w:rsidRPr="007A5F43" w:rsidRDefault="00473CE8" w:rsidP="007A5F43">
      <w:pPr>
        <w:pStyle w:val="a3"/>
        <w:numPr>
          <w:ilvl w:val="1"/>
          <w:numId w:val="10"/>
        </w:numPr>
        <w:tabs>
          <w:tab w:val="left" w:pos="284"/>
          <w:tab w:val="left" w:pos="713"/>
          <w:tab w:val="num" w:pos="1701"/>
        </w:tabs>
        <w:ind w:left="0" w:firstLine="0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Нотариально </w:t>
      </w:r>
      <w:r w:rsidR="00FB1C5F" w:rsidRPr="007A5F43">
        <w:rPr>
          <w:rFonts w:ascii="PT Astra Serif" w:hAnsi="PT Astra Serif"/>
          <w:sz w:val="23"/>
          <w:szCs w:val="23"/>
        </w:rPr>
        <w:t>удостоверенное согласие супруги/а на залог недвижимости (оригинал), либо брачный договор (заверенная копия), содержащий режим пользования совместным имуществом - если имущество приобретено в период брака. Либо подтверждающие документы что имущество приобретено не в период брака (свидетельство о разводе и пр.).</w:t>
      </w:r>
    </w:p>
    <w:p w14:paraId="58EBF7AA" w14:textId="77777777" w:rsidR="00FB1C5F" w:rsidRPr="007A5F43" w:rsidRDefault="00FB1C5F" w:rsidP="007A5F43">
      <w:pPr>
        <w:pStyle w:val="a3"/>
        <w:tabs>
          <w:tab w:val="left" w:pos="284"/>
          <w:tab w:val="left" w:pos="713"/>
          <w:tab w:val="num" w:pos="1701"/>
        </w:tabs>
        <w:rPr>
          <w:rFonts w:ascii="PT Astra Serif" w:hAnsi="PT Astra Serif"/>
          <w:b/>
          <w:sz w:val="23"/>
          <w:szCs w:val="23"/>
        </w:rPr>
      </w:pPr>
    </w:p>
    <w:p w14:paraId="6F892167" w14:textId="77777777" w:rsidR="00FB1C5F" w:rsidRPr="007A5F43" w:rsidRDefault="00FB1C5F" w:rsidP="007A5F43">
      <w:pPr>
        <w:pStyle w:val="a3"/>
        <w:tabs>
          <w:tab w:val="left" w:pos="284"/>
          <w:tab w:val="left" w:pos="713"/>
          <w:tab w:val="num" w:pos="1134"/>
          <w:tab w:val="num" w:pos="1701"/>
        </w:tabs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Если в залог передается земельный участок под зданием, при этом земельный участок принадлежит залогодателю на праве аренды:</w:t>
      </w:r>
    </w:p>
    <w:p w14:paraId="1868CAA3" w14:textId="3EC182F2" w:rsidR="00FB1C5F" w:rsidRPr="007A5F43" w:rsidRDefault="00473CE8" w:rsidP="007A5F43">
      <w:pPr>
        <w:pStyle w:val="a3"/>
        <w:numPr>
          <w:ilvl w:val="0"/>
          <w:numId w:val="11"/>
        </w:numPr>
        <w:tabs>
          <w:tab w:val="left" w:pos="284"/>
          <w:tab w:val="left" w:pos="713"/>
          <w:tab w:val="num" w:pos="1701"/>
        </w:tabs>
        <w:autoSpaceDE w:val="0"/>
        <w:autoSpaceDN w:val="0"/>
        <w:adjustRightInd w:val="0"/>
        <w:ind w:left="0" w:firstLine="0"/>
        <w:rPr>
          <w:rFonts w:ascii="PT Astra Serif" w:hAnsi="PT Astra Serif"/>
          <w:sz w:val="23"/>
          <w:szCs w:val="23"/>
          <w:u w:val="single"/>
        </w:rPr>
      </w:pPr>
      <w:r w:rsidRPr="007A5F43">
        <w:rPr>
          <w:rFonts w:ascii="PT Astra Serif" w:hAnsi="PT Astra Serif"/>
          <w:sz w:val="23"/>
          <w:szCs w:val="23"/>
        </w:rPr>
        <w:lastRenderedPageBreak/>
        <w:t xml:space="preserve">Договор </w:t>
      </w:r>
      <w:r w:rsidR="00FB1C5F" w:rsidRPr="007A5F43">
        <w:rPr>
          <w:rFonts w:ascii="PT Astra Serif" w:hAnsi="PT Astra Serif"/>
          <w:sz w:val="23"/>
          <w:szCs w:val="23"/>
        </w:rPr>
        <w:t>аренды земельного участка, со всеми изменениями и дополнениями – заверенная копия;</w:t>
      </w:r>
    </w:p>
    <w:p w14:paraId="07328F6F" w14:textId="77777777" w:rsidR="00FB1C5F" w:rsidRPr="007A5F43" w:rsidRDefault="00FB1C5F" w:rsidP="007A5F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3"/>
          <w:szCs w:val="23"/>
          <w:u w:val="single"/>
        </w:rPr>
      </w:pPr>
      <w:r w:rsidRPr="00473CE8">
        <w:rPr>
          <w:rFonts w:ascii="PT Astra Serif" w:hAnsi="PT Astra Serif"/>
          <w:sz w:val="23"/>
          <w:szCs w:val="23"/>
          <w:highlight w:val="yellow"/>
          <w:u w:val="single"/>
        </w:rPr>
        <w:t>Дополнительно в случае приобретения имущества за счет средств Микрозайма и предоставления его в залог предоставляются:</w:t>
      </w:r>
    </w:p>
    <w:p w14:paraId="39B53BFD" w14:textId="6929A269" w:rsidR="00FB1C5F" w:rsidRPr="007A5F43" w:rsidRDefault="00473CE8" w:rsidP="007A5F4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Экспертная </w:t>
      </w:r>
      <w:r w:rsidR="00FB1C5F" w:rsidRPr="007A5F43">
        <w:rPr>
          <w:rFonts w:ascii="PT Astra Serif" w:hAnsi="PT Astra Serif"/>
          <w:sz w:val="23"/>
          <w:szCs w:val="23"/>
        </w:rPr>
        <w:t xml:space="preserve">оценка независимого оценщика имущества (в случае необходимости по требованию Фонда, если имущество специфическое и проведение его оценки без привлечения специалистов-оценщиков затруднительно); </w:t>
      </w:r>
    </w:p>
    <w:p w14:paraId="78CB2842" w14:textId="614FED72" w:rsidR="00FB1C5F" w:rsidRPr="007A5F43" w:rsidRDefault="00473CE8" w:rsidP="007A5F4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Договор</w:t>
      </w:r>
      <w:r w:rsidR="00FB1C5F" w:rsidRPr="007A5F43">
        <w:rPr>
          <w:rFonts w:ascii="PT Astra Serif" w:hAnsi="PT Astra Serif"/>
          <w:sz w:val="23"/>
          <w:szCs w:val="23"/>
        </w:rPr>
        <w:t>/предварительный договор купли-продажи имущества;</w:t>
      </w:r>
    </w:p>
    <w:p w14:paraId="24D45388" w14:textId="2780055E" w:rsidR="00FB1C5F" w:rsidRPr="007A5F43" w:rsidRDefault="00473CE8" w:rsidP="007A5F4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При </w:t>
      </w:r>
      <w:r w:rsidR="00FB1C5F" w:rsidRPr="007A5F43">
        <w:rPr>
          <w:rFonts w:ascii="PT Astra Serif" w:hAnsi="PT Astra Serif"/>
          <w:sz w:val="23"/>
          <w:szCs w:val="23"/>
        </w:rPr>
        <w:t xml:space="preserve">приобретении транспортного средства - паспорт транспортного средства либо выписка из ЭПТС.  </w:t>
      </w:r>
    </w:p>
    <w:bookmarkEnd w:id="0"/>
    <w:sectPr w:rsidR="00FB1C5F" w:rsidRPr="007A5F43" w:rsidSect="007A5F43">
      <w:pgSz w:w="11906" w:h="16838"/>
      <w:pgMar w:top="709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125"/>
    <w:multiLevelType w:val="hybridMultilevel"/>
    <w:tmpl w:val="4E7E8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5BF6A0C"/>
    <w:multiLevelType w:val="hybridMultilevel"/>
    <w:tmpl w:val="D99CE63E"/>
    <w:lvl w:ilvl="0" w:tplc="7BF4BC02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0D6DFE"/>
    <w:multiLevelType w:val="hybridMultilevel"/>
    <w:tmpl w:val="CAC218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E2381"/>
    <w:multiLevelType w:val="hybridMultilevel"/>
    <w:tmpl w:val="52CAAA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2C87B33"/>
    <w:multiLevelType w:val="hybridMultilevel"/>
    <w:tmpl w:val="9058030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35089"/>
    <w:multiLevelType w:val="hybridMultilevel"/>
    <w:tmpl w:val="9B9AF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40F3B"/>
    <w:multiLevelType w:val="hybridMultilevel"/>
    <w:tmpl w:val="D160F7A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47067EAD"/>
    <w:multiLevelType w:val="hybridMultilevel"/>
    <w:tmpl w:val="F66A024C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8" w15:restartNumberingAfterBreak="0">
    <w:nsid w:val="4B5539DE"/>
    <w:multiLevelType w:val="hybridMultilevel"/>
    <w:tmpl w:val="8526A486"/>
    <w:lvl w:ilvl="0" w:tplc="1570AD0C">
      <w:start w:val="1"/>
      <w:numFmt w:val="decimal"/>
      <w:lvlText w:val="%1."/>
      <w:lvlJc w:val="left"/>
      <w:pPr>
        <w:ind w:left="1496" w:hanging="360"/>
      </w:pPr>
      <w:rPr>
        <w:rFonts w:ascii="Times New Roman" w:hAnsi="Times New Roman" w:cs="Times New Roman" w:hint="default"/>
        <w:b w:val="0"/>
        <w:sz w:val="23"/>
        <w:szCs w:val="23"/>
      </w:rPr>
    </w:lvl>
    <w:lvl w:ilvl="1" w:tplc="04190019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9" w15:restartNumberingAfterBreak="0">
    <w:nsid w:val="5DCF20ED"/>
    <w:multiLevelType w:val="hybridMultilevel"/>
    <w:tmpl w:val="2D160754"/>
    <w:lvl w:ilvl="0" w:tplc="C7A45B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650134FD"/>
    <w:multiLevelType w:val="hybridMultilevel"/>
    <w:tmpl w:val="03DA3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520C1D"/>
    <w:multiLevelType w:val="hybridMultilevel"/>
    <w:tmpl w:val="7898C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4C8B0">
      <w:numFmt w:val="bullet"/>
      <w:lvlText w:val="-"/>
      <w:lvlJc w:val="left"/>
      <w:pPr>
        <w:ind w:left="1590" w:hanging="51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72A98"/>
    <w:multiLevelType w:val="hybridMultilevel"/>
    <w:tmpl w:val="8CA03C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26901"/>
    <w:multiLevelType w:val="hybridMultilevel"/>
    <w:tmpl w:val="026C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D48CA"/>
    <w:multiLevelType w:val="hybridMultilevel"/>
    <w:tmpl w:val="42728A6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6B0EDE"/>
    <w:multiLevelType w:val="multilevel"/>
    <w:tmpl w:val="DB4ED666"/>
    <w:lvl w:ilvl="0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440"/>
      </w:pPr>
      <w:rPr>
        <w:rFonts w:hint="default"/>
      </w:rPr>
    </w:lvl>
  </w:abstractNum>
  <w:num w:numId="1" w16cid:durableId="1686856199">
    <w:abstractNumId w:val="9"/>
  </w:num>
  <w:num w:numId="2" w16cid:durableId="1401634075">
    <w:abstractNumId w:val="13"/>
  </w:num>
  <w:num w:numId="3" w16cid:durableId="139884837">
    <w:abstractNumId w:val="7"/>
  </w:num>
  <w:num w:numId="4" w16cid:durableId="915016401">
    <w:abstractNumId w:val="3"/>
  </w:num>
  <w:num w:numId="5" w16cid:durableId="932713525">
    <w:abstractNumId w:val="6"/>
  </w:num>
  <w:num w:numId="6" w16cid:durableId="2142185597">
    <w:abstractNumId w:val="1"/>
  </w:num>
  <w:num w:numId="7" w16cid:durableId="1699433976">
    <w:abstractNumId w:val="12"/>
  </w:num>
  <w:num w:numId="8" w16cid:durableId="1467236628">
    <w:abstractNumId w:val="4"/>
  </w:num>
  <w:num w:numId="9" w16cid:durableId="329793856">
    <w:abstractNumId w:val="15"/>
  </w:num>
  <w:num w:numId="10" w16cid:durableId="1317877364">
    <w:abstractNumId w:val="2"/>
  </w:num>
  <w:num w:numId="11" w16cid:durableId="403139387">
    <w:abstractNumId w:val="0"/>
  </w:num>
  <w:num w:numId="12" w16cid:durableId="1174808348">
    <w:abstractNumId w:val="5"/>
  </w:num>
  <w:num w:numId="13" w16cid:durableId="703288810">
    <w:abstractNumId w:val="8"/>
  </w:num>
  <w:num w:numId="14" w16cid:durableId="716272623">
    <w:abstractNumId w:val="14"/>
  </w:num>
  <w:num w:numId="15" w16cid:durableId="1587029422">
    <w:abstractNumId w:val="10"/>
  </w:num>
  <w:num w:numId="16" w16cid:durableId="9134697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8D"/>
    <w:rsid w:val="000B5495"/>
    <w:rsid w:val="00182B7E"/>
    <w:rsid w:val="002F3180"/>
    <w:rsid w:val="00377F4F"/>
    <w:rsid w:val="00473CE8"/>
    <w:rsid w:val="004D204B"/>
    <w:rsid w:val="004E502C"/>
    <w:rsid w:val="00543F22"/>
    <w:rsid w:val="00576ED1"/>
    <w:rsid w:val="00633EDC"/>
    <w:rsid w:val="006C1F86"/>
    <w:rsid w:val="007A5F43"/>
    <w:rsid w:val="00804F5C"/>
    <w:rsid w:val="00AB0DAC"/>
    <w:rsid w:val="00C26D58"/>
    <w:rsid w:val="00CE4C18"/>
    <w:rsid w:val="00CE6041"/>
    <w:rsid w:val="00D035E2"/>
    <w:rsid w:val="00D417C8"/>
    <w:rsid w:val="00EE5A8D"/>
    <w:rsid w:val="00F26629"/>
    <w:rsid w:val="00FB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F96C"/>
  <w15:chartTrackingRefBased/>
  <w15:docId w15:val="{907408F4-7EA4-4002-B1A0-1A566D5E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 Знак Знак Знак,Знак,Знак Знак Знак,Знак Знак"/>
    <w:basedOn w:val="a"/>
    <w:link w:val="a4"/>
    <w:rsid w:val="00FB1C5F"/>
    <w:pPr>
      <w:jc w:val="both"/>
    </w:pPr>
    <w:rPr>
      <w:sz w:val="28"/>
    </w:rPr>
  </w:style>
  <w:style w:type="character" w:customStyle="1" w:styleId="a4">
    <w:name w:val="Основной текст Знак"/>
    <w:aliases w:val=" Знак Знак, Знак Знак Знак Знак,Знак Знак1,Знак Знак Знак Знак,Знак Знак Знак1"/>
    <w:basedOn w:val="a0"/>
    <w:link w:val="a3"/>
    <w:rsid w:val="00FB1C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FB1C5F"/>
    <w:pPr>
      <w:jc w:val="both"/>
    </w:pPr>
    <w:rPr>
      <w:sz w:val="32"/>
    </w:rPr>
  </w:style>
  <w:style w:type="character" w:customStyle="1" w:styleId="20">
    <w:name w:val="Основной текст 2 Знак"/>
    <w:basedOn w:val="a0"/>
    <w:link w:val="2"/>
    <w:rsid w:val="00FB1C5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Hyperlink"/>
    <w:uiPriority w:val="99"/>
    <w:rsid w:val="00FB1C5F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FB1C5F"/>
    <w:pPr>
      <w:ind w:left="720"/>
      <w:contextualSpacing/>
    </w:pPr>
  </w:style>
  <w:style w:type="character" w:customStyle="1" w:styleId="wmi-callto">
    <w:name w:val="wmi-callto"/>
    <w:basedOn w:val="a0"/>
    <w:rsid w:val="00FB1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Екатерина Кубышева</cp:lastModifiedBy>
  <cp:revision>6</cp:revision>
  <dcterms:created xsi:type="dcterms:W3CDTF">2022-06-14T08:27:00Z</dcterms:created>
  <dcterms:modified xsi:type="dcterms:W3CDTF">2022-06-14T10:57:00Z</dcterms:modified>
</cp:coreProperties>
</file>